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安徽岳创信息科技发展有限公司 </w:t>
      </w:r>
    </w:p>
    <w:p w14:paraId="2C0952A0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u w:val="single"/>
        </w:rPr>
        <w:t>SYJTYC20260612</w:t>
      </w:r>
      <w:bookmarkStart w:id="0" w:name="_GoBack"/>
      <w:bookmarkEnd w:id="0"/>
    </w:p>
    <w:p w14:paraId="7CD51297">
      <w:pPr>
        <w:ind w:firstLine="560" w:firstLineChars="200"/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/>
          <w:sz w:val="28"/>
          <w:szCs w:val="36"/>
          <w:u w:val="single"/>
          <w:lang w:val="en-US" w:eastAsia="zh-CN"/>
        </w:rPr>
        <w:t>线材采购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参与该项目报价并做如下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6E778B0"/>
    <w:rsid w:val="190F11B0"/>
    <w:rsid w:val="1B5C2ADA"/>
    <w:rsid w:val="1CF468E8"/>
    <w:rsid w:val="1EEA7438"/>
    <w:rsid w:val="20766679"/>
    <w:rsid w:val="25362E36"/>
    <w:rsid w:val="256C0554"/>
    <w:rsid w:val="27E0302F"/>
    <w:rsid w:val="297F0825"/>
    <w:rsid w:val="2D035D53"/>
    <w:rsid w:val="379807EB"/>
    <w:rsid w:val="3C622AFE"/>
    <w:rsid w:val="3FE703BE"/>
    <w:rsid w:val="404F5B76"/>
    <w:rsid w:val="462C3A74"/>
    <w:rsid w:val="4B782B98"/>
    <w:rsid w:val="4C2F28BB"/>
    <w:rsid w:val="500365D1"/>
    <w:rsid w:val="520059A2"/>
    <w:rsid w:val="57E3675B"/>
    <w:rsid w:val="5B1D634D"/>
    <w:rsid w:val="5B350BE5"/>
    <w:rsid w:val="61AC7D58"/>
    <w:rsid w:val="624279BE"/>
    <w:rsid w:val="62845EF6"/>
    <w:rsid w:val="63665AE4"/>
    <w:rsid w:val="6F642625"/>
    <w:rsid w:val="711E1E69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244</Characters>
  <Lines>0</Lines>
  <Paragraphs>0</Paragraphs>
  <TotalTime>0</TotalTime>
  <ScaleCrop>false</ScaleCrop>
  <LinksUpToDate>false</LinksUpToDate>
  <CharactersWithSpaces>307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2026-06-12T02:11:34Z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eyJoZGlkIjoiMDMyMjAzMzgxMDFhM2UwMzRlMDE4ZDgxZjg3YTdhMDkiLCJ1c2VySWQiOiI3ODMzODg4MzUifQ==</vt:lpwstr>
  </property>
</Properties>
</file>